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97" w:rsidRPr="000247E1" w:rsidRDefault="00143B16" w:rsidP="00143B16">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 xml:space="preserve"> </w:t>
      </w:r>
      <w:r w:rsidR="00493E97" w:rsidRPr="000247E1">
        <w:rPr>
          <w:rFonts w:asciiTheme="majorEastAsia" w:eastAsiaTheme="majorEastAsia" w:hAnsiTheme="majorEastAsia" w:hint="eastAsia"/>
          <w:sz w:val="44"/>
          <w:szCs w:val="44"/>
        </w:rPr>
        <w:t>广东省深圳市龙华区人民法院</w:t>
      </w:r>
    </w:p>
    <w:p w:rsidR="00784A57" w:rsidRDefault="00784A57" w:rsidP="0046134D">
      <w:pPr>
        <w:jc w:val="center"/>
        <w:rPr>
          <w:rFonts w:asciiTheme="majorEastAsia" w:eastAsiaTheme="majorEastAsia" w:hAnsiTheme="majorEastAsia"/>
          <w:b/>
          <w:sz w:val="44"/>
          <w:szCs w:val="44"/>
        </w:rPr>
      </w:pPr>
      <w:r w:rsidRPr="000247E1">
        <w:rPr>
          <w:rFonts w:asciiTheme="majorEastAsia" w:eastAsiaTheme="majorEastAsia" w:hAnsiTheme="majorEastAsia" w:hint="eastAsia"/>
          <w:b/>
          <w:sz w:val="44"/>
          <w:szCs w:val="44"/>
        </w:rPr>
        <w:t>使用“深圳移动微法院”告知书</w:t>
      </w:r>
    </w:p>
    <w:p w:rsidR="00C643DF" w:rsidRDefault="00C643DF" w:rsidP="00F91027">
      <w:pPr>
        <w:spacing w:line="560" w:lineRule="exact"/>
        <w:ind w:firstLineChars="200" w:firstLine="640"/>
        <w:rPr>
          <w:rFonts w:ascii="仿宋" w:eastAsia="仿宋" w:hAnsi="仿宋" w:cstheme="minorEastAsia"/>
          <w:sz w:val="32"/>
          <w:szCs w:val="32"/>
          <w:lang w:val="zh-CN"/>
        </w:rPr>
      </w:pPr>
    </w:p>
    <w:p w:rsidR="0046134D" w:rsidRPr="000247E1" w:rsidRDefault="0046134D" w:rsidP="00F91027">
      <w:pPr>
        <w:spacing w:line="560" w:lineRule="exact"/>
        <w:ind w:firstLineChars="200" w:firstLine="640"/>
        <w:rPr>
          <w:rFonts w:ascii="仿宋" w:eastAsia="仿宋" w:hAnsi="仿宋" w:cstheme="minorEastAsia"/>
          <w:sz w:val="32"/>
          <w:szCs w:val="32"/>
          <w:lang w:val="zh-CN"/>
        </w:rPr>
      </w:pPr>
      <w:r w:rsidRPr="000247E1">
        <w:rPr>
          <w:rFonts w:ascii="仿宋" w:eastAsia="仿宋" w:hAnsi="仿宋" w:cstheme="minorEastAsia" w:hint="eastAsia"/>
          <w:sz w:val="32"/>
          <w:szCs w:val="32"/>
          <w:lang w:val="zh-CN"/>
        </w:rPr>
        <w:t>深圳移动微法院是一款基于微信小程序的法院全流程</w:t>
      </w:r>
      <w:r w:rsidR="001E3FBB" w:rsidRPr="000247E1">
        <w:rPr>
          <w:rFonts w:ascii="仿宋" w:eastAsia="仿宋" w:hAnsi="仿宋" w:cstheme="minorEastAsia" w:hint="eastAsia"/>
          <w:sz w:val="32"/>
          <w:szCs w:val="32"/>
          <w:lang w:val="zh-CN"/>
        </w:rPr>
        <w:t>网上</w:t>
      </w:r>
      <w:r w:rsidRPr="000247E1">
        <w:rPr>
          <w:rFonts w:ascii="仿宋" w:eastAsia="仿宋" w:hAnsi="仿宋" w:cstheme="minorEastAsia" w:hint="eastAsia"/>
          <w:sz w:val="32"/>
          <w:szCs w:val="32"/>
          <w:lang w:val="zh-CN"/>
        </w:rPr>
        <w:t>办案应用</w:t>
      </w:r>
      <w:r w:rsidR="003E1648" w:rsidRPr="000247E1">
        <w:rPr>
          <w:rFonts w:ascii="仿宋" w:eastAsia="仿宋" w:hAnsi="仿宋" w:cstheme="minorEastAsia" w:hint="eastAsia"/>
          <w:sz w:val="32"/>
          <w:szCs w:val="32"/>
          <w:lang w:val="zh-CN"/>
        </w:rPr>
        <w:t>，具备网上立案、案件查询、电子送达、在线调解、</w:t>
      </w:r>
      <w:r w:rsidR="00226877">
        <w:rPr>
          <w:rFonts w:ascii="仿宋" w:eastAsia="仿宋" w:hAnsi="仿宋" w:cstheme="minorEastAsia" w:hint="eastAsia"/>
          <w:sz w:val="32"/>
          <w:szCs w:val="32"/>
          <w:lang w:val="zh-CN"/>
        </w:rPr>
        <w:t>在</w:t>
      </w:r>
      <w:bookmarkStart w:id="0" w:name="_GoBack"/>
      <w:bookmarkEnd w:id="0"/>
      <w:r w:rsidRPr="000247E1">
        <w:rPr>
          <w:rFonts w:ascii="仿宋" w:eastAsia="仿宋" w:hAnsi="仿宋" w:cstheme="minorEastAsia" w:hint="eastAsia"/>
          <w:sz w:val="32"/>
          <w:szCs w:val="32"/>
          <w:lang w:val="zh-CN"/>
        </w:rPr>
        <w:t>线庭审等20余项功能。为了给您提供更加便捷</w:t>
      </w:r>
      <w:r w:rsidR="00771529" w:rsidRPr="000247E1">
        <w:rPr>
          <w:rFonts w:ascii="仿宋" w:eastAsia="仿宋" w:hAnsi="仿宋" w:cstheme="minorEastAsia" w:hint="eastAsia"/>
          <w:sz w:val="32"/>
          <w:szCs w:val="32"/>
          <w:lang w:val="zh-CN"/>
        </w:rPr>
        <w:t>高效</w:t>
      </w:r>
      <w:r w:rsidRPr="000247E1">
        <w:rPr>
          <w:rFonts w:ascii="仿宋" w:eastAsia="仿宋" w:hAnsi="仿宋" w:cstheme="minorEastAsia" w:hint="eastAsia"/>
          <w:sz w:val="32"/>
          <w:szCs w:val="32"/>
          <w:lang w:val="zh-CN"/>
        </w:rPr>
        <w:t>的诉讼服务，请在立案后</w:t>
      </w:r>
      <w:r w:rsidR="001E3FBB" w:rsidRPr="000247E1">
        <w:rPr>
          <w:rFonts w:ascii="仿宋" w:eastAsia="仿宋" w:hAnsi="仿宋" w:cstheme="minorEastAsia" w:hint="eastAsia"/>
          <w:sz w:val="32"/>
          <w:szCs w:val="32"/>
          <w:lang w:val="zh-CN"/>
        </w:rPr>
        <w:t>及时</w:t>
      </w:r>
      <w:r w:rsidRPr="000247E1">
        <w:rPr>
          <w:rFonts w:ascii="仿宋" w:eastAsia="仿宋" w:hAnsi="仿宋" w:cstheme="minorEastAsia" w:hint="eastAsia"/>
          <w:sz w:val="32"/>
          <w:szCs w:val="32"/>
          <w:lang w:val="zh-CN"/>
        </w:rPr>
        <w:t>注册使用</w:t>
      </w:r>
      <w:r w:rsidR="008E5F10" w:rsidRPr="000247E1">
        <w:rPr>
          <w:rFonts w:ascii="仿宋" w:eastAsia="仿宋" w:hAnsi="仿宋" w:cstheme="minorEastAsia" w:hint="eastAsia"/>
          <w:sz w:val="32"/>
          <w:szCs w:val="32"/>
          <w:lang w:val="zh-CN"/>
        </w:rPr>
        <w:t>深圳移动微法院</w:t>
      </w:r>
      <w:r w:rsidRPr="000247E1">
        <w:rPr>
          <w:rFonts w:ascii="仿宋" w:eastAsia="仿宋" w:hAnsi="仿宋" w:cstheme="minorEastAsia" w:hint="eastAsia"/>
          <w:sz w:val="32"/>
          <w:szCs w:val="32"/>
          <w:lang w:val="zh-CN"/>
        </w:rPr>
        <w:t>，</w:t>
      </w:r>
      <w:r w:rsidR="008E5F10" w:rsidRPr="000247E1">
        <w:rPr>
          <w:rFonts w:ascii="仿宋" w:eastAsia="仿宋" w:hAnsi="仿宋" w:cstheme="minorEastAsia" w:hint="eastAsia"/>
          <w:sz w:val="32"/>
          <w:szCs w:val="32"/>
          <w:lang w:val="zh-CN"/>
        </w:rPr>
        <w:t>在该平台上进行</w:t>
      </w:r>
      <w:r w:rsidR="005C5141" w:rsidRPr="000247E1">
        <w:rPr>
          <w:rFonts w:ascii="仿宋" w:eastAsia="仿宋" w:hAnsi="仿宋" w:cstheme="minorEastAsia" w:hint="eastAsia"/>
          <w:sz w:val="32"/>
          <w:szCs w:val="32"/>
          <w:lang w:val="zh-CN"/>
        </w:rPr>
        <w:t>相关</w:t>
      </w:r>
      <w:r w:rsidR="008E5F10" w:rsidRPr="000247E1">
        <w:rPr>
          <w:rFonts w:ascii="仿宋" w:eastAsia="仿宋" w:hAnsi="仿宋" w:cstheme="minorEastAsia" w:hint="eastAsia"/>
          <w:sz w:val="32"/>
          <w:szCs w:val="32"/>
          <w:lang w:val="zh-CN"/>
        </w:rPr>
        <w:t>的诉讼活动</w:t>
      </w:r>
      <w:r w:rsidR="005C5141" w:rsidRPr="000247E1">
        <w:rPr>
          <w:rFonts w:ascii="仿宋" w:eastAsia="仿宋" w:hAnsi="仿宋" w:cstheme="minorEastAsia" w:hint="eastAsia"/>
          <w:sz w:val="32"/>
          <w:szCs w:val="32"/>
          <w:lang w:val="zh-CN"/>
        </w:rPr>
        <w:t>。</w:t>
      </w:r>
      <w:r w:rsidR="008E5F10" w:rsidRPr="000247E1">
        <w:rPr>
          <w:rFonts w:ascii="仿宋" w:eastAsia="仿宋" w:hAnsi="仿宋" w:cstheme="minorEastAsia" w:hint="eastAsia"/>
          <w:sz w:val="32"/>
          <w:szCs w:val="32"/>
          <w:lang w:val="zh-CN"/>
        </w:rPr>
        <w:t>请按以下指引进行操作：</w:t>
      </w:r>
    </w:p>
    <w:p w:rsidR="00784A57" w:rsidRPr="000247E1" w:rsidRDefault="00560619" w:rsidP="00F91027">
      <w:pPr>
        <w:spacing w:line="560" w:lineRule="exact"/>
        <w:ind w:firstLineChars="200" w:firstLine="640"/>
        <w:rPr>
          <w:rFonts w:ascii="仿宋" w:eastAsia="仿宋" w:hAnsi="仿宋" w:cstheme="minorEastAsia"/>
          <w:sz w:val="32"/>
          <w:szCs w:val="32"/>
          <w:lang w:val="zh-CN"/>
        </w:rPr>
      </w:pPr>
      <w:r w:rsidRPr="000247E1">
        <w:rPr>
          <w:rFonts w:ascii="仿宋" w:eastAsia="仿宋" w:hAnsi="仿宋" w:cstheme="minorEastAsia" w:hint="eastAsia"/>
          <w:sz w:val="32"/>
          <w:szCs w:val="32"/>
          <w:lang w:val="zh-CN"/>
        </w:rPr>
        <w:t>1、</w:t>
      </w:r>
      <w:proofErr w:type="gramStart"/>
      <w:r w:rsidR="00784A57" w:rsidRPr="000247E1">
        <w:rPr>
          <w:rFonts w:ascii="仿宋" w:eastAsia="仿宋" w:hAnsi="仿宋" w:cstheme="minorEastAsia" w:hint="eastAsia"/>
          <w:sz w:val="32"/>
          <w:szCs w:val="32"/>
          <w:lang w:val="zh-CN"/>
        </w:rPr>
        <w:t>在微信搜索</w:t>
      </w:r>
      <w:proofErr w:type="gramEnd"/>
      <w:r w:rsidR="00784A57" w:rsidRPr="000247E1">
        <w:rPr>
          <w:rFonts w:ascii="仿宋" w:eastAsia="仿宋" w:hAnsi="仿宋" w:cstheme="minorEastAsia" w:hint="eastAsia"/>
          <w:sz w:val="32"/>
          <w:szCs w:val="32"/>
          <w:lang w:val="zh-CN"/>
        </w:rPr>
        <w:t>“深圳移动微法院”小程序，经</w:t>
      </w:r>
      <w:r w:rsidRPr="000247E1">
        <w:rPr>
          <w:rFonts w:ascii="仿宋" w:eastAsia="仿宋" w:hAnsi="仿宋" w:cstheme="minorEastAsia" w:hint="eastAsia"/>
          <w:sz w:val="32"/>
          <w:szCs w:val="32"/>
          <w:lang w:val="zh-CN"/>
        </w:rPr>
        <w:t>证件核验、手机验证、</w:t>
      </w:r>
      <w:r w:rsidR="00784A57" w:rsidRPr="000247E1">
        <w:rPr>
          <w:rFonts w:ascii="仿宋" w:eastAsia="仿宋" w:hAnsi="仿宋" w:cstheme="minorEastAsia" w:hint="eastAsia"/>
          <w:sz w:val="32"/>
          <w:szCs w:val="32"/>
          <w:lang w:val="zh-CN"/>
        </w:rPr>
        <w:t>人脸识别</w:t>
      </w:r>
      <w:r w:rsidRPr="000247E1">
        <w:rPr>
          <w:rFonts w:ascii="仿宋" w:eastAsia="仿宋" w:hAnsi="仿宋" w:cstheme="minorEastAsia" w:hint="eastAsia"/>
          <w:sz w:val="32"/>
          <w:szCs w:val="32"/>
          <w:lang w:val="zh-CN"/>
        </w:rPr>
        <w:t>、预留电子签名后</w:t>
      </w:r>
      <w:r w:rsidR="00784A57" w:rsidRPr="000247E1">
        <w:rPr>
          <w:rFonts w:ascii="仿宋" w:eastAsia="仿宋" w:hAnsi="仿宋" w:cstheme="minorEastAsia" w:hint="eastAsia"/>
          <w:sz w:val="32"/>
          <w:szCs w:val="32"/>
          <w:lang w:val="zh-CN"/>
        </w:rPr>
        <w:t>完成</w:t>
      </w:r>
      <w:r w:rsidRPr="000247E1">
        <w:rPr>
          <w:rFonts w:ascii="仿宋" w:eastAsia="仿宋" w:hAnsi="仿宋" w:cstheme="minorEastAsia" w:hint="eastAsia"/>
          <w:sz w:val="32"/>
          <w:szCs w:val="32"/>
          <w:lang w:val="zh-CN"/>
        </w:rPr>
        <w:t>身份</w:t>
      </w:r>
      <w:r w:rsidR="00784A57" w:rsidRPr="000247E1">
        <w:rPr>
          <w:rFonts w:ascii="仿宋" w:eastAsia="仿宋" w:hAnsi="仿宋" w:cstheme="minorEastAsia" w:hint="eastAsia"/>
          <w:sz w:val="32"/>
          <w:szCs w:val="32"/>
          <w:lang w:val="zh-CN"/>
        </w:rPr>
        <w:t>验证</w:t>
      </w:r>
      <w:r w:rsidRPr="000247E1">
        <w:rPr>
          <w:rFonts w:ascii="仿宋" w:eastAsia="仿宋" w:hAnsi="仿宋" w:cstheme="minorEastAsia" w:hint="eastAsia"/>
          <w:sz w:val="32"/>
          <w:szCs w:val="32"/>
          <w:lang w:val="zh-CN"/>
        </w:rPr>
        <w:t>环节。</w:t>
      </w:r>
    </w:p>
    <w:p w:rsidR="00560619" w:rsidRPr="000247E1" w:rsidRDefault="00560619" w:rsidP="00F91027">
      <w:pPr>
        <w:spacing w:line="560" w:lineRule="exact"/>
        <w:ind w:firstLineChars="200" w:firstLine="640"/>
        <w:rPr>
          <w:rFonts w:ascii="仿宋" w:eastAsia="仿宋" w:hAnsi="仿宋" w:cstheme="minorEastAsia"/>
          <w:sz w:val="32"/>
          <w:szCs w:val="32"/>
          <w:lang w:val="zh-CN"/>
        </w:rPr>
      </w:pPr>
      <w:r w:rsidRPr="000247E1">
        <w:rPr>
          <w:rFonts w:ascii="仿宋" w:eastAsia="仿宋" w:hAnsi="仿宋" w:cstheme="minorEastAsia" w:hint="eastAsia"/>
          <w:sz w:val="32"/>
          <w:szCs w:val="32"/>
          <w:lang w:val="zh-CN"/>
        </w:rPr>
        <w:t>2、当事人或代理人选择参与人类型（当事人或法定代表人选择“当事人”、代理人选择“代理人”），点击“我的案件”进入案件列表，点击</w:t>
      </w:r>
      <w:r w:rsidR="008E5F10" w:rsidRPr="000247E1">
        <w:rPr>
          <w:rFonts w:ascii="仿宋" w:eastAsia="仿宋" w:hAnsi="仿宋" w:cstheme="minorEastAsia" w:hint="eastAsia"/>
          <w:sz w:val="32"/>
          <w:szCs w:val="32"/>
          <w:lang w:val="zh-CN"/>
        </w:rPr>
        <w:t>列表中的</w:t>
      </w:r>
      <w:r w:rsidRPr="000247E1">
        <w:rPr>
          <w:rFonts w:ascii="仿宋" w:eastAsia="仿宋" w:hAnsi="仿宋" w:cstheme="minorEastAsia" w:hint="eastAsia"/>
          <w:sz w:val="32"/>
          <w:szCs w:val="32"/>
          <w:lang w:val="zh-CN"/>
        </w:rPr>
        <w:t>具体案件进入该案件的“掌上法庭”。</w:t>
      </w:r>
    </w:p>
    <w:p w:rsidR="00560619" w:rsidRPr="000247E1" w:rsidRDefault="00560619" w:rsidP="00F91027">
      <w:pPr>
        <w:spacing w:line="560" w:lineRule="exact"/>
        <w:ind w:firstLineChars="200" w:firstLine="640"/>
        <w:rPr>
          <w:rFonts w:ascii="仿宋" w:eastAsia="仿宋" w:hAnsi="仿宋" w:cstheme="minorEastAsia"/>
          <w:sz w:val="32"/>
          <w:szCs w:val="32"/>
          <w:lang w:val="zh-CN"/>
        </w:rPr>
      </w:pPr>
      <w:r w:rsidRPr="000247E1">
        <w:rPr>
          <w:rFonts w:ascii="仿宋" w:eastAsia="仿宋" w:hAnsi="仿宋" w:cstheme="minorEastAsia" w:hint="eastAsia"/>
          <w:sz w:val="32"/>
          <w:szCs w:val="32"/>
          <w:lang w:val="zh-CN"/>
        </w:rPr>
        <w:t>3、“掌上法庭”支持案件查询、证据提交、</w:t>
      </w:r>
      <w:r w:rsidR="00101933" w:rsidRPr="000247E1">
        <w:rPr>
          <w:rFonts w:ascii="仿宋" w:eastAsia="仿宋" w:hAnsi="仿宋" w:cstheme="minorEastAsia" w:hint="eastAsia"/>
          <w:sz w:val="32"/>
          <w:szCs w:val="32"/>
          <w:lang w:val="zh-CN"/>
        </w:rPr>
        <w:t>在线咨询、电子送达、</w:t>
      </w:r>
      <w:r w:rsidRPr="000247E1">
        <w:rPr>
          <w:rFonts w:ascii="仿宋" w:eastAsia="仿宋" w:hAnsi="仿宋" w:cstheme="minorEastAsia" w:hint="eastAsia"/>
          <w:sz w:val="32"/>
          <w:szCs w:val="32"/>
          <w:lang w:val="zh-CN"/>
        </w:rPr>
        <w:t>在线调解、在线庭审等20余项功能</w:t>
      </w:r>
      <w:r w:rsidR="008E5F10" w:rsidRPr="000247E1">
        <w:rPr>
          <w:rFonts w:ascii="仿宋" w:eastAsia="仿宋" w:hAnsi="仿宋" w:cstheme="minorEastAsia" w:hint="eastAsia"/>
          <w:sz w:val="32"/>
          <w:szCs w:val="32"/>
          <w:lang w:val="zh-CN"/>
        </w:rPr>
        <w:t>。各项功能的详细操作使用指南</w:t>
      </w:r>
      <w:r w:rsidRPr="000247E1">
        <w:rPr>
          <w:rFonts w:ascii="仿宋" w:eastAsia="仿宋" w:hAnsi="仿宋" w:cstheme="minorEastAsia" w:hint="eastAsia"/>
          <w:sz w:val="32"/>
          <w:szCs w:val="32"/>
          <w:lang w:val="zh-CN"/>
        </w:rPr>
        <w:t>可在“深圳移动微法院”</w:t>
      </w:r>
      <w:r w:rsidR="00101933" w:rsidRPr="000247E1">
        <w:rPr>
          <w:rFonts w:ascii="仿宋" w:eastAsia="仿宋" w:hAnsi="仿宋" w:cstheme="minorEastAsia" w:hint="eastAsia"/>
          <w:sz w:val="32"/>
          <w:szCs w:val="32"/>
          <w:lang w:val="zh-CN"/>
        </w:rPr>
        <w:t>首页右下方</w:t>
      </w:r>
      <w:r w:rsidR="008E5F10" w:rsidRPr="000247E1">
        <w:rPr>
          <w:rFonts w:ascii="仿宋" w:eastAsia="仿宋" w:hAnsi="仿宋" w:cstheme="minorEastAsia" w:hint="eastAsia"/>
          <w:sz w:val="32"/>
          <w:szCs w:val="32"/>
          <w:lang w:val="zh-CN"/>
        </w:rPr>
        <w:t>处</w:t>
      </w:r>
      <w:r w:rsidR="00101933" w:rsidRPr="000247E1">
        <w:rPr>
          <w:rFonts w:ascii="仿宋" w:eastAsia="仿宋" w:hAnsi="仿宋" w:cstheme="minorEastAsia" w:hint="eastAsia"/>
          <w:sz w:val="32"/>
          <w:szCs w:val="32"/>
          <w:lang w:val="zh-CN"/>
        </w:rPr>
        <w:t>点击“我的”，</w:t>
      </w:r>
      <w:r w:rsidR="008E5F10" w:rsidRPr="000247E1">
        <w:rPr>
          <w:rFonts w:ascii="仿宋" w:eastAsia="仿宋" w:hAnsi="仿宋" w:cstheme="minorEastAsia" w:hint="eastAsia"/>
          <w:sz w:val="32"/>
          <w:szCs w:val="32"/>
          <w:lang w:val="zh-CN"/>
        </w:rPr>
        <w:t>再</w:t>
      </w:r>
      <w:r w:rsidR="00101933" w:rsidRPr="000247E1">
        <w:rPr>
          <w:rFonts w:ascii="仿宋" w:eastAsia="仿宋" w:hAnsi="仿宋" w:cstheme="minorEastAsia" w:hint="eastAsia"/>
          <w:sz w:val="32"/>
          <w:szCs w:val="32"/>
          <w:lang w:val="zh-CN"/>
        </w:rPr>
        <w:t>点击</w:t>
      </w:r>
      <w:r w:rsidRPr="000247E1">
        <w:rPr>
          <w:rFonts w:ascii="仿宋" w:eastAsia="仿宋" w:hAnsi="仿宋" w:cstheme="minorEastAsia" w:hint="eastAsia"/>
          <w:sz w:val="32"/>
          <w:szCs w:val="32"/>
          <w:lang w:val="zh-CN"/>
        </w:rPr>
        <w:t>“帮助手册”</w:t>
      </w:r>
      <w:r w:rsidR="008E5F10" w:rsidRPr="000247E1">
        <w:rPr>
          <w:rFonts w:ascii="仿宋" w:eastAsia="仿宋" w:hAnsi="仿宋" w:cstheme="minorEastAsia" w:hint="eastAsia"/>
          <w:sz w:val="32"/>
          <w:szCs w:val="32"/>
          <w:lang w:val="zh-CN"/>
        </w:rPr>
        <w:t>，</w:t>
      </w:r>
      <w:r w:rsidR="00101933" w:rsidRPr="000247E1">
        <w:rPr>
          <w:rFonts w:ascii="仿宋" w:eastAsia="仿宋" w:hAnsi="仿宋" w:cstheme="minorEastAsia" w:hint="eastAsia"/>
          <w:sz w:val="32"/>
          <w:szCs w:val="32"/>
          <w:lang w:val="zh-CN"/>
        </w:rPr>
        <w:t>查看</w:t>
      </w:r>
      <w:r w:rsidRPr="000247E1">
        <w:rPr>
          <w:rFonts w:ascii="仿宋" w:eastAsia="仿宋" w:hAnsi="仿宋" w:cstheme="minorEastAsia" w:hint="eastAsia"/>
          <w:sz w:val="32"/>
          <w:szCs w:val="32"/>
          <w:lang w:val="zh-CN"/>
        </w:rPr>
        <w:t>《深圳移动微法院</w:t>
      </w:r>
      <w:r w:rsidR="00101933" w:rsidRPr="000247E1">
        <w:rPr>
          <w:rFonts w:ascii="仿宋" w:eastAsia="仿宋" w:hAnsi="仿宋" w:cstheme="minorEastAsia" w:hint="eastAsia"/>
          <w:sz w:val="32"/>
          <w:szCs w:val="32"/>
          <w:lang w:val="zh-CN"/>
        </w:rPr>
        <w:t>帮助手册-当事人版</w:t>
      </w:r>
      <w:r w:rsidRPr="000247E1">
        <w:rPr>
          <w:rFonts w:ascii="仿宋" w:eastAsia="仿宋" w:hAnsi="仿宋" w:cstheme="minorEastAsia" w:hint="eastAsia"/>
          <w:sz w:val="32"/>
          <w:szCs w:val="32"/>
          <w:lang w:val="zh-CN"/>
        </w:rPr>
        <w:t>》</w:t>
      </w:r>
      <w:r w:rsidR="00101933" w:rsidRPr="000247E1">
        <w:rPr>
          <w:rFonts w:ascii="仿宋" w:eastAsia="仿宋" w:hAnsi="仿宋" w:cstheme="minorEastAsia" w:hint="eastAsia"/>
          <w:sz w:val="32"/>
          <w:szCs w:val="32"/>
          <w:lang w:val="zh-CN"/>
        </w:rPr>
        <w:t>。</w:t>
      </w:r>
      <w:r w:rsidR="008E5F10" w:rsidRPr="000247E1">
        <w:rPr>
          <w:rFonts w:ascii="仿宋" w:eastAsia="仿宋" w:hAnsi="仿宋" w:cstheme="minorEastAsia" w:hint="eastAsia"/>
          <w:sz w:val="32"/>
          <w:szCs w:val="32"/>
          <w:lang w:val="zh-CN"/>
        </w:rPr>
        <w:t>如操作过程有任何疑问，请联系深圳市</w:t>
      </w:r>
      <w:proofErr w:type="gramStart"/>
      <w:r w:rsidR="008E5F10" w:rsidRPr="000247E1">
        <w:rPr>
          <w:rFonts w:ascii="仿宋" w:eastAsia="仿宋" w:hAnsi="仿宋" w:cstheme="minorEastAsia" w:hint="eastAsia"/>
          <w:sz w:val="32"/>
          <w:szCs w:val="32"/>
          <w:lang w:val="zh-CN"/>
        </w:rPr>
        <w:t>龙华区人民法院导诉台</w:t>
      </w:r>
      <w:proofErr w:type="gramEnd"/>
      <w:r w:rsidR="008E5F10" w:rsidRPr="000247E1">
        <w:rPr>
          <w:rFonts w:ascii="仿宋" w:eastAsia="仿宋" w:hAnsi="仿宋" w:cstheme="minorEastAsia" w:hint="eastAsia"/>
          <w:sz w:val="32"/>
          <w:szCs w:val="32"/>
          <w:lang w:val="zh-CN"/>
        </w:rPr>
        <w:t>（联系电话0755-21050078）或案件承办人员。</w:t>
      </w:r>
    </w:p>
    <w:p w:rsidR="00784A57" w:rsidRPr="000247E1" w:rsidRDefault="00784A57" w:rsidP="00F91027">
      <w:pPr>
        <w:spacing w:line="560" w:lineRule="exact"/>
        <w:rPr>
          <w:rFonts w:ascii="仿宋" w:eastAsia="仿宋" w:hAnsi="仿宋" w:cstheme="minorEastAsia"/>
          <w:b/>
          <w:sz w:val="32"/>
          <w:szCs w:val="32"/>
          <w:lang w:val="zh-CN"/>
        </w:rPr>
      </w:pPr>
      <w:r w:rsidRPr="000247E1">
        <w:rPr>
          <w:rFonts w:ascii="仿宋" w:eastAsia="仿宋" w:hAnsi="仿宋" w:cstheme="minorEastAsia" w:hint="eastAsia"/>
          <w:sz w:val="32"/>
          <w:szCs w:val="32"/>
          <w:lang w:val="zh-CN"/>
        </w:rPr>
        <w:t xml:space="preserve">  </w:t>
      </w:r>
      <w:r w:rsidRPr="000247E1">
        <w:rPr>
          <w:rFonts w:ascii="仿宋" w:eastAsia="仿宋" w:hAnsi="仿宋" w:cstheme="minorEastAsia" w:hint="eastAsia"/>
          <w:b/>
          <w:sz w:val="32"/>
          <w:szCs w:val="32"/>
          <w:lang w:val="zh-CN"/>
        </w:rPr>
        <w:t xml:space="preserve">  </w:t>
      </w:r>
      <w:r w:rsidR="00493E97" w:rsidRPr="000247E1">
        <w:rPr>
          <w:rFonts w:ascii="仿宋" w:eastAsia="仿宋" w:hAnsi="仿宋" w:cstheme="minorEastAsia" w:hint="eastAsia"/>
          <w:b/>
          <w:sz w:val="32"/>
          <w:szCs w:val="32"/>
          <w:lang w:val="zh-CN"/>
        </w:rPr>
        <w:t>深圳移动微法院的线上诉讼活动与法院进行的线下诉讼活动具有同等法律效力。</w:t>
      </w:r>
    </w:p>
    <w:sectPr w:rsidR="00784A57" w:rsidRPr="000247E1" w:rsidSect="002713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69" w:rsidRDefault="00C11F69" w:rsidP="00784A57">
      <w:r>
        <w:separator/>
      </w:r>
    </w:p>
  </w:endnote>
  <w:endnote w:type="continuationSeparator" w:id="0">
    <w:p w:rsidR="00C11F69" w:rsidRDefault="00C11F69" w:rsidP="0078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69" w:rsidRDefault="00C11F69" w:rsidP="00784A57">
      <w:r>
        <w:separator/>
      </w:r>
    </w:p>
  </w:footnote>
  <w:footnote w:type="continuationSeparator" w:id="0">
    <w:p w:rsidR="00C11F69" w:rsidRDefault="00C11F69" w:rsidP="00784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7849"/>
    <w:multiLevelType w:val="hybridMultilevel"/>
    <w:tmpl w:val="BC3276FE"/>
    <w:lvl w:ilvl="0" w:tplc="963CFE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C0"/>
    <w:rsid w:val="0001320A"/>
    <w:rsid w:val="000164E9"/>
    <w:rsid w:val="000247E1"/>
    <w:rsid w:val="0002669B"/>
    <w:rsid w:val="00045343"/>
    <w:rsid w:val="00052FE7"/>
    <w:rsid w:val="000612FC"/>
    <w:rsid w:val="00090AFF"/>
    <w:rsid w:val="000C30CA"/>
    <w:rsid w:val="000C39CB"/>
    <w:rsid w:val="000D79F5"/>
    <w:rsid w:val="00101933"/>
    <w:rsid w:val="00136B77"/>
    <w:rsid w:val="00143B16"/>
    <w:rsid w:val="001C2738"/>
    <w:rsid w:val="001E3FBB"/>
    <w:rsid w:val="002039A1"/>
    <w:rsid w:val="00226877"/>
    <w:rsid w:val="002713D6"/>
    <w:rsid w:val="002C0F49"/>
    <w:rsid w:val="002E57FE"/>
    <w:rsid w:val="00317758"/>
    <w:rsid w:val="003212B8"/>
    <w:rsid w:val="00375B8D"/>
    <w:rsid w:val="003B436F"/>
    <w:rsid w:val="003D6DB5"/>
    <w:rsid w:val="003E1648"/>
    <w:rsid w:val="0041590A"/>
    <w:rsid w:val="004338EA"/>
    <w:rsid w:val="004341CC"/>
    <w:rsid w:val="004448B9"/>
    <w:rsid w:val="0046134D"/>
    <w:rsid w:val="00470157"/>
    <w:rsid w:val="00493E97"/>
    <w:rsid w:val="004A3EFB"/>
    <w:rsid w:val="004A4BC9"/>
    <w:rsid w:val="004C546F"/>
    <w:rsid w:val="00533A2E"/>
    <w:rsid w:val="005423A0"/>
    <w:rsid w:val="00556F4D"/>
    <w:rsid w:val="00560619"/>
    <w:rsid w:val="00564CBA"/>
    <w:rsid w:val="005C5141"/>
    <w:rsid w:val="005D7932"/>
    <w:rsid w:val="00620D7C"/>
    <w:rsid w:val="006E7FD1"/>
    <w:rsid w:val="00711025"/>
    <w:rsid w:val="007115FF"/>
    <w:rsid w:val="0072037E"/>
    <w:rsid w:val="00727C45"/>
    <w:rsid w:val="00730FF3"/>
    <w:rsid w:val="0074357D"/>
    <w:rsid w:val="00771529"/>
    <w:rsid w:val="00783CCA"/>
    <w:rsid w:val="00784A57"/>
    <w:rsid w:val="007C1FE5"/>
    <w:rsid w:val="007C50F0"/>
    <w:rsid w:val="007D58F1"/>
    <w:rsid w:val="00821D44"/>
    <w:rsid w:val="00852BC8"/>
    <w:rsid w:val="00853128"/>
    <w:rsid w:val="00866510"/>
    <w:rsid w:val="008C0714"/>
    <w:rsid w:val="008D6F17"/>
    <w:rsid w:val="008E5F10"/>
    <w:rsid w:val="008F0D34"/>
    <w:rsid w:val="00916439"/>
    <w:rsid w:val="00934516"/>
    <w:rsid w:val="00994D95"/>
    <w:rsid w:val="00AC51AD"/>
    <w:rsid w:val="00AD41A5"/>
    <w:rsid w:val="00AD780B"/>
    <w:rsid w:val="00AE79EE"/>
    <w:rsid w:val="00B35E23"/>
    <w:rsid w:val="00B36CB7"/>
    <w:rsid w:val="00BB7E4B"/>
    <w:rsid w:val="00BC2905"/>
    <w:rsid w:val="00C11F69"/>
    <w:rsid w:val="00C563E5"/>
    <w:rsid w:val="00C643DF"/>
    <w:rsid w:val="00D070C0"/>
    <w:rsid w:val="00D267E6"/>
    <w:rsid w:val="00D43578"/>
    <w:rsid w:val="00D72E2F"/>
    <w:rsid w:val="00D87634"/>
    <w:rsid w:val="00E00928"/>
    <w:rsid w:val="00E52406"/>
    <w:rsid w:val="00E70ED3"/>
    <w:rsid w:val="00ED7AF4"/>
    <w:rsid w:val="00EF6FB8"/>
    <w:rsid w:val="00F05FA3"/>
    <w:rsid w:val="00F50826"/>
    <w:rsid w:val="00F66C53"/>
    <w:rsid w:val="00F91027"/>
    <w:rsid w:val="00FA7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4A57"/>
    <w:pPr>
      <w:jc w:val="both"/>
    </w:pPr>
    <w:rPr>
      <w:rFonts w:eastAsia="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4A57"/>
    <w:pPr>
      <w:widowControl w:val="0"/>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784A57"/>
    <w:rPr>
      <w:sz w:val="18"/>
      <w:szCs w:val="18"/>
    </w:rPr>
  </w:style>
  <w:style w:type="paragraph" w:styleId="a4">
    <w:name w:val="footer"/>
    <w:basedOn w:val="a"/>
    <w:link w:val="Char0"/>
    <w:uiPriority w:val="99"/>
    <w:unhideWhenUsed/>
    <w:rsid w:val="00784A57"/>
    <w:pPr>
      <w:widowControl w:val="0"/>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rsid w:val="00784A57"/>
    <w:rPr>
      <w:sz w:val="18"/>
      <w:szCs w:val="18"/>
    </w:rPr>
  </w:style>
  <w:style w:type="paragraph" w:styleId="a5">
    <w:name w:val="List Paragraph"/>
    <w:basedOn w:val="a"/>
    <w:uiPriority w:val="34"/>
    <w:qFormat/>
    <w:rsid w:val="00784A5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4A57"/>
    <w:pPr>
      <w:jc w:val="both"/>
    </w:pPr>
    <w:rPr>
      <w:rFonts w:eastAsia="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4A57"/>
    <w:pPr>
      <w:widowControl w:val="0"/>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784A57"/>
    <w:rPr>
      <w:sz w:val="18"/>
      <w:szCs w:val="18"/>
    </w:rPr>
  </w:style>
  <w:style w:type="paragraph" w:styleId="a4">
    <w:name w:val="footer"/>
    <w:basedOn w:val="a"/>
    <w:link w:val="Char0"/>
    <w:uiPriority w:val="99"/>
    <w:unhideWhenUsed/>
    <w:rsid w:val="00784A57"/>
    <w:pPr>
      <w:widowControl w:val="0"/>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rsid w:val="00784A57"/>
    <w:rPr>
      <w:sz w:val="18"/>
      <w:szCs w:val="18"/>
    </w:rPr>
  </w:style>
  <w:style w:type="paragraph" w:styleId="a5">
    <w:name w:val="List Paragraph"/>
    <w:basedOn w:val="a"/>
    <w:uiPriority w:val="34"/>
    <w:qFormat/>
    <w:rsid w:val="00784A5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5291</TotalTime>
  <Pages>1</Pages>
  <Words>75</Words>
  <Characters>432</Characters>
  <Application>Microsoft Office Word</Application>
  <DocSecurity>0</DocSecurity>
  <Lines>3</Lines>
  <Paragraphs>1</Paragraphs>
  <ScaleCrop>false</ScaleCrop>
  <Company>china</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J3800329</dc:creator>
  <cp:lastModifiedBy>J3800019</cp:lastModifiedBy>
  <cp:revision>16</cp:revision>
  <cp:lastPrinted>2020-04-17T06:14:00Z</cp:lastPrinted>
  <dcterms:created xsi:type="dcterms:W3CDTF">2020-04-14T02:42:00Z</dcterms:created>
  <dcterms:modified xsi:type="dcterms:W3CDTF">2020-04-21T01:07:00Z</dcterms:modified>
</cp:coreProperties>
</file>